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76" w:rsidRDefault="00AF0B1F">
      <w:pPr>
        <w:jc w:val="center"/>
        <w:rPr>
          <w:rFonts w:ascii="华文中宋" w:eastAsia="华文中宋" w:hAnsi="华文中宋" w:cs="华文中宋"/>
          <w:sz w:val="44"/>
          <w:szCs w:val="44"/>
        </w:rPr>
      </w:pPr>
      <w:bookmarkStart w:id="0" w:name="_GoBack"/>
      <w:r>
        <w:rPr>
          <w:rFonts w:ascii="华文中宋" w:eastAsia="华文中宋" w:hAnsi="华文中宋" w:cs="华文中宋" w:hint="eastAsia"/>
          <w:sz w:val="44"/>
          <w:szCs w:val="44"/>
        </w:rPr>
        <w:t>上海中小学疫情防控工作座谈会</w:t>
      </w:r>
      <w:r w:rsidR="00A0019C">
        <w:rPr>
          <w:rFonts w:ascii="华文中宋" w:eastAsia="华文中宋" w:hAnsi="华文中宋" w:cs="华文中宋" w:hint="eastAsia"/>
          <w:sz w:val="44"/>
          <w:szCs w:val="44"/>
        </w:rPr>
        <w:t>议程</w:t>
      </w:r>
    </w:p>
    <w:bookmarkEnd w:id="0"/>
    <w:p w:rsidR="00CF3176" w:rsidRDefault="00AF0B1F" w:rsidP="000C7784">
      <w:pPr>
        <w:spacing w:line="460" w:lineRule="exac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b/>
          <w:bCs/>
          <w:sz w:val="32"/>
          <w:szCs w:val="28"/>
        </w:rPr>
        <w:t>会议时间</w:t>
      </w:r>
      <w:r>
        <w:rPr>
          <w:rFonts w:ascii="仿宋_GB2312" w:eastAsia="仿宋_GB2312" w:hint="eastAsia"/>
          <w:sz w:val="32"/>
          <w:szCs w:val="28"/>
        </w:rPr>
        <w:t>：</w:t>
      </w:r>
      <w:r>
        <w:rPr>
          <w:rFonts w:ascii="仿宋_GB2312" w:eastAsia="仿宋_GB2312"/>
          <w:sz w:val="32"/>
          <w:szCs w:val="28"/>
        </w:rPr>
        <w:t>5</w:t>
      </w:r>
      <w:r>
        <w:rPr>
          <w:rFonts w:ascii="仿宋_GB2312" w:eastAsia="仿宋_GB2312" w:hint="eastAsia"/>
          <w:sz w:val="32"/>
          <w:szCs w:val="28"/>
        </w:rPr>
        <w:t>月</w:t>
      </w:r>
      <w:r>
        <w:rPr>
          <w:rFonts w:ascii="仿宋_GB2312" w:eastAsia="仿宋_GB2312"/>
          <w:sz w:val="32"/>
          <w:szCs w:val="28"/>
        </w:rPr>
        <w:t>1</w:t>
      </w:r>
      <w:r>
        <w:rPr>
          <w:rFonts w:ascii="仿宋_GB2312" w:eastAsia="仿宋_GB2312" w:hint="eastAsia"/>
          <w:sz w:val="32"/>
          <w:szCs w:val="28"/>
        </w:rPr>
        <w:t>9日（星期二）16:30</w:t>
      </w:r>
    </w:p>
    <w:p w:rsidR="00CF3176" w:rsidRDefault="00AF0B1F" w:rsidP="000C7784">
      <w:pPr>
        <w:spacing w:line="460" w:lineRule="exac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b/>
          <w:bCs/>
          <w:sz w:val="32"/>
          <w:szCs w:val="28"/>
        </w:rPr>
        <w:t>会议地点</w:t>
      </w:r>
      <w:r>
        <w:rPr>
          <w:rFonts w:ascii="仿宋_GB2312" w:eastAsia="仿宋_GB2312" w:hint="eastAsia"/>
          <w:sz w:val="32"/>
          <w:szCs w:val="28"/>
        </w:rPr>
        <w:t>：上海市</w:t>
      </w:r>
      <w:r w:rsidRPr="009D59C1">
        <w:rPr>
          <w:rFonts w:ascii="仿宋_GB2312" w:eastAsia="仿宋_GB2312" w:hint="eastAsia"/>
          <w:sz w:val="32"/>
          <w:szCs w:val="28"/>
        </w:rPr>
        <w:t>黄浦区中山学校</w:t>
      </w:r>
      <w:r>
        <w:rPr>
          <w:rFonts w:ascii="仿宋_GB2312" w:eastAsia="仿宋_GB2312" w:hint="eastAsia"/>
          <w:sz w:val="32"/>
          <w:szCs w:val="28"/>
        </w:rPr>
        <w:t>会议室</w:t>
      </w:r>
    </w:p>
    <w:p w:rsidR="00CF3176" w:rsidRDefault="00AF0B1F" w:rsidP="000C7784">
      <w:pPr>
        <w:spacing w:line="460" w:lineRule="exac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b/>
          <w:bCs/>
          <w:sz w:val="32"/>
          <w:szCs w:val="28"/>
        </w:rPr>
        <w:t>出席人员</w:t>
      </w:r>
      <w:r>
        <w:rPr>
          <w:rFonts w:ascii="仿宋_GB2312" w:eastAsia="仿宋_GB2312" w:hint="eastAsia"/>
          <w:sz w:val="32"/>
          <w:szCs w:val="28"/>
        </w:rPr>
        <w:t>：</w:t>
      </w:r>
    </w:p>
    <w:tbl>
      <w:tblPr>
        <w:tblStyle w:val="a3"/>
        <w:tblW w:w="7822" w:type="dxa"/>
        <w:tblInd w:w="6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1072"/>
        <w:gridCol w:w="5085"/>
      </w:tblGrid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魏士强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组长</w:t>
            </w: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教育部思政司司长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罗春燕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组员</w:t>
            </w: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上海市疾控中心副所长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张晓臻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联络员</w:t>
            </w: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教育部思政司维稳处干部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沈  炜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CF3176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上海市教卫工作党委书记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李永智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CF3176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上海市教委副主任</w:t>
            </w:r>
          </w:p>
        </w:tc>
      </w:tr>
      <w:tr w:rsidR="000C778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0C7784" w:rsidRDefault="000C778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罗立刚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0C7784" w:rsidRDefault="000C778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0C7784" w:rsidRDefault="000C778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上海市教卫</w:t>
            </w:r>
            <w:r>
              <w:rPr>
                <w:rFonts w:ascii="仿宋" w:eastAsia="仿宋" w:hAnsi="仿宋" w:cs="仿宋"/>
                <w:sz w:val="28"/>
                <w:szCs w:val="28"/>
              </w:rPr>
              <w:t>工作党委办公室主任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陈  华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CF3176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上海市教委体卫艺科处处长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狄霜梅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CF3176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上海市教委体卫艺科处干部</w:t>
            </w:r>
          </w:p>
        </w:tc>
      </w:tr>
      <w:tr w:rsid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李  原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</w:t>
            </w:r>
            <w:r>
              <w:rPr>
                <w:rFonts w:ascii="仿宋" w:eastAsia="仿宋" w:hAnsi="仿宋" w:cs="仿宋"/>
                <w:sz w:val="28"/>
                <w:szCs w:val="28"/>
              </w:rPr>
              <w:t>黄浦区副区长</w:t>
            </w:r>
          </w:p>
        </w:tc>
      </w:tr>
      <w:tr w:rsidR="00CF3176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姚晓红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CF3176" w:rsidRDefault="00CF3176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CF3176" w:rsidRDefault="00AF0B1F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上海市黄浦区教育局局长</w:t>
            </w:r>
          </w:p>
        </w:tc>
      </w:tr>
      <w:tr w:rsidR="00BD70D4" w:rsidRP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杨  燕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上海市黄浦区教育局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副</w:t>
            </w: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局长</w:t>
            </w:r>
          </w:p>
        </w:tc>
      </w:tr>
      <w:tr w:rsidR="00BD70D4" w:rsidRP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沈福杰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Pr="00BD70D4" w:rsidRDefault="00BD70D4" w:rsidP="009028B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上海市黄浦</w:t>
            </w: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区</w:t>
            </w:r>
            <w:r w:rsidRPr="00BD70D4">
              <w:rPr>
                <w:rFonts w:ascii="仿宋" w:eastAsia="仿宋" w:hAnsi="仿宋" w:cs="仿宋"/>
                <w:sz w:val="28"/>
                <w:szCs w:val="28"/>
              </w:rPr>
              <w:t>疾控中心</w:t>
            </w: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专家</w:t>
            </w:r>
            <w:r w:rsidRPr="00BD70D4">
              <w:rPr>
                <w:rFonts w:ascii="仿宋" w:eastAsia="仿宋" w:hAnsi="仿宋" w:cs="仿宋"/>
                <w:sz w:val="28"/>
                <w:szCs w:val="28"/>
              </w:rPr>
              <w:t>组</w:t>
            </w: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组长</w:t>
            </w:r>
          </w:p>
        </w:tc>
      </w:tr>
      <w:tr w:rsidR="00BD70D4" w:rsidRP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马园根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上海市黄浦区中山学校校长</w:t>
            </w:r>
          </w:p>
        </w:tc>
      </w:tr>
      <w:tr w:rsid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张  烨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上海市黄浦区第一中心小学校长</w:t>
            </w:r>
          </w:p>
        </w:tc>
      </w:tr>
      <w:tr w:rsidR="00BD70D4" w:rsidTr="000C7784">
        <w:trPr>
          <w:trHeight w:hRule="exact" w:val="482"/>
        </w:trPr>
        <w:tc>
          <w:tcPr>
            <w:tcW w:w="166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徐  枫</w:t>
            </w:r>
          </w:p>
        </w:tc>
        <w:tc>
          <w:tcPr>
            <w:tcW w:w="1072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5085" w:type="dxa"/>
            <w:tcBorders>
              <w:tl2br w:val="nil"/>
              <w:tr2bl w:val="nil"/>
            </w:tcBorders>
          </w:tcPr>
          <w:p w:rsidR="00BD70D4" w:rsidRDefault="00BD70D4" w:rsidP="00BD70D4">
            <w:pPr>
              <w:tabs>
                <w:tab w:val="left" w:pos="2366"/>
              </w:tabs>
              <w:rPr>
                <w:rFonts w:ascii="仿宋" w:eastAsia="仿宋" w:hAnsi="仿宋" w:cs="仿宋"/>
                <w:sz w:val="28"/>
                <w:szCs w:val="28"/>
              </w:rPr>
            </w:pPr>
            <w:r w:rsidRPr="00BD70D4">
              <w:rPr>
                <w:rFonts w:ascii="仿宋" w:eastAsia="仿宋" w:hAnsi="仿宋" w:cs="仿宋" w:hint="eastAsia"/>
                <w:sz w:val="28"/>
                <w:szCs w:val="28"/>
              </w:rPr>
              <w:t>上海市黄浦区教育局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德体卫艺科科科长</w:t>
            </w:r>
          </w:p>
        </w:tc>
      </w:tr>
    </w:tbl>
    <w:p w:rsidR="00CF3176" w:rsidRDefault="00AF0B1F" w:rsidP="00D25E41">
      <w:pPr>
        <w:spacing w:beforeLines="50" w:before="156" w:line="480" w:lineRule="exac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b/>
          <w:bCs/>
          <w:sz w:val="32"/>
          <w:szCs w:val="28"/>
        </w:rPr>
        <w:t>会议主持</w:t>
      </w:r>
      <w:r>
        <w:rPr>
          <w:rFonts w:ascii="仿宋_GB2312" w:eastAsia="仿宋_GB2312" w:hint="eastAsia"/>
          <w:sz w:val="32"/>
          <w:szCs w:val="28"/>
        </w:rPr>
        <w:t>：魏士强 司长</w:t>
      </w:r>
    </w:p>
    <w:p w:rsidR="00CF3176" w:rsidRDefault="00AF0B1F" w:rsidP="009028B4">
      <w:pPr>
        <w:spacing w:line="480" w:lineRule="exact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b/>
          <w:bCs/>
          <w:sz w:val="32"/>
          <w:szCs w:val="28"/>
        </w:rPr>
        <w:t>会议议程</w:t>
      </w:r>
      <w:r>
        <w:rPr>
          <w:rFonts w:ascii="仿宋_GB2312" w:eastAsia="仿宋_GB2312" w:hint="eastAsia"/>
          <w:sz w:val="32"/>
          <w:szCs w:val="28"/>
        </w:rPr>
        <w:t>：</w:t>
      </w:r>
    </w:p>
    <w:p w:rsidR="00CF3176" w:rsidRDefault="00363D16" w:rsidP="000C7784">
      <w:pPr>
        <w:spacing w:line="460" w:lineRule="exact"/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一</w:t>
      </w:r>
      <w:r>
        <w:rPr>
          <w:rFonts w:ascii="仿宋_GB2312" w:eastAsia="仿宋_GB2312"/>
          <w:sz w:val="32"/>
          <w:szCs w:val="28"/>
        </w:rPr>
        <w:t>、</w:t>
      </w:r>
      <w:r w:rsidR="00AF0B1F">
        <w:rPr>
          <w:rFonts w:ascii="仿宋_GB2312" w:eastAsia="仿宋_GB2312" w:hint="eastAsia"/>
          <w:sz w:val="32"/>
          <w:szCs w:val="28"/>
        </w:rPr>
        <w:t>上海市黄浦区教育系统疫情防控及开学工作情况汇报；</w:t>
      </w:r>
    </w:p>
    <w:p w:rsidR="00CF3176" w:rsidRPr="00363D16" w:rsidRDefault="00363D16" w:rsidP="000C7784">
      <w:pPr>
        <w:spacing w:line="460" w:lineRule="exact"/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二</w:t>
      </w:r>
      <w:r>
        <w:rPr>
          <w:rFonts w:ascii="仿宋_GB2312" w:eastAsia="仿宋_GB2312"/>
          <w:sz w:val="32"/>
          <w:szCs w:val="28"/>
        </w:rPr>
        <w:t>、</w:t>
      </w:r>
      <w:r w:rsidR="00AF0B1F" w:rsidRPr="00363D16">
        <w:rPr>
          <w:rFonts w:ascii="仿宋_GB2312" w:eastAsia="仿宋_GB2312" w:hint="eastAsia"/>
          <w:sz w:val="32"/>
          <w:szCs w:val="28"/>
        </w:rPr>
        <w:t>相关学校校长汇报疫情防控及开学相关工作进展；</w:t>
      </w:r>
    </w:p>
    <w:p w:rsidR="00CF3176" w:rsidRDefault="00363D16" w:rsidP="000C7784">
      <w:pPr>
        <w:tabs>
          <w:tab w:val="left" w:pos="312"/>
        </w:tabs>
        <w:spacing w:line="460" w:lineRule="exact"/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三、</w:t>
      </w:r>
      <w:r w:rsidR="00AF0B1F">
        <w:rPr>
          <w:rFonts w:ascii="仿宋_GB2312" w:eastAsia="仿宋_GB2312" w:hint="eastAsia"/>
          <w:sz w:val="32"/>
          <w:szCs w:val="28"/>
        </w:rPr>
        <w:t>上海市教育系统疫情防控工作领导小组汇报本市学校防控工作情况；</w:t>
      </w:r>
    </w:p>
    <w:p w:rsidR="00CF3176" w:rsidRDefault="00363D16" w:rsidP="000C7784">
      <w:pPr>
        <w:tabs>
          <w:tab w:val="left" w:pos="312"/>
        </w:tabs>
        <w:spacing w:line="460" w:lineRule="exact"/>
        <w:ind w:firstLineChars="200" w:firstLine="64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四</w:t>
      </w:r>
      <w:r>
        <w:rPr>
          <w:rFonts w:ascii="仿宋_GB2312" w:eastAsia="仿宋_GB2312"/>
          <w:sz w:val="32"/>
          <w:szCs w:val="28"/>
        </w:rPr>
        <w:t>、</w:t>
      </w:r>
      <w:r w:rsidR="00AF0B1F" w:rsidRPr="00363D16">
        <w:rPr>
          <w:rFonts w:ascii="仿宋_GB2312" w:eastAsia="仿宋_GB2312" w:hint="eastAsia"/>
          <w:sz w:val="32"/>
          <w:szCs w:val="28"/>
        </w:rPr>
        <w:t>教育部领导讲话。</w:t>
      </w:r>
    </w:p>
    <w:p w:rsidR="005354F9" w:rsidRDefault="005354F9" w:rsidP="000C7784">
      <w:pPr>
        <w:tabs>
          <w:tab w:val="left" w:pos="312"/>
        </w:tabs>
        <w:spacing w:line="460" w:lineRule="exact"/>
        <w:ind w:firstLineChars="200" w:firstLine="640"/>
        <w:rPr>
          <w:rFonts w:ascii="仿宋_GB2312" w:eastAsia="仿宋_GB2312"/>
          <w:sz w:val="32"/>
          <w:szCs w:val="28"/>
        </w:rPr>
      </w:pPr>
    </w:p>
    <w:sectPr w:rsidR="005354F9" w:rsidSect="00FB6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B4C" w:rsidRDefault="00115B4C" w:rsidP="00BD70D4">
      <w:r>
        <w:separator/>
      </w:r>
    </w:p>
  </w:endnote>
  <w:endnote w:type="continuationSeparator" w:id="0">
    <w:p w:rsidR="00115B4C" w:rsidRDefault="00115B4C" w:rsidP="00BD7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B4C" w:rsidRDefault="00115B4C" w:rsidP="00BD70D4">
      <w:r>
        <w:separator/>
      </w:r>
    </w:p>
  </w:footnote>
  <w:footnote w:type="continuationSeparator" w:id="0">
    <w:p w:rsidR="00115B4C" w:rsidRDefault="00115B4C" w:rsidP="00BD7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55A808"/>
    <w:multiLevelType w:val="singleLevel"/>
    <w:tmpl w:val="8055A80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9835EC22"/>
    <w:multiLevelType w:val="singleLevel"/>
    <w:tmpl w:val="9835EC22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E39FC453"/>
    <w:multiLevelType w:val="singleLevel"/>
    <w:tmpl w:val="DD76806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lang w:val="en-US"/>
      </w:rPr>
    </w:lvl>
  </w:abstractNum>
  <w:abstractNum w:abstractNumId="3" w15:restartNumberingAfterBreak="0">
    <w:nsid w:val="499061B9"/>
    <w:multiLevelType w:val="hybridMultilevel"/>
    <w:tmpl w:val="ACAAA95E"/>
    <w:lvl w:ilvl="0" w:tplc="67C8D6E6">
      <w:start w:val="2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5AD7A92"/>
    <w:multiLevelType w:val="hybridMultilevel"/>
    <w:tmpl w:val="EF8E9E02"/>
    <w:lvl w:ilvl="0" w:tplc="94A297B8">
      <w:start w:val="4"/>
      <w:numFmt w:val="japaneseCounting"/>
      <w:lvlText w:val="%1、"/>
      <w:lvlJc w:val="left"/>
      <w:pPr>
        <w:ind w:left="720" w:hanging="720"/>
      </w:pPr>
      <w:rPr>
        <w:rFonts w:ascii="仿宋_GB2312" w:eastAsia="仿宋_GB2312" w:hAnsiTheme="minorHAnsi" w:cstheme="minorBidi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B24253"/>
    <w:rsid w:val="000C7784"/>
    <w:rsid w:val="00115B4C"/>
    <w:rsid w:val="002F3D7C"/>
    <w:rsid w:val="00363D16"/>
    <w:rsid w:val="0038254E"/>
    <w:rsid w:val="003957C9"/>
    <w:rsid w:val="003E7C36"/>
    <w:rsid w:val="005354F9"/>
    <w:rsid w:val="005A2214"/>
    <w:rsid w:val="00624D48"/>
    <w:rsid w:val="00640243"/>
    <w:rsid w:val="007E4C23"/>
    <w:rsid w:val="008B69B6"/>
    <w:rsid w:val="009028B4"/>
    <w:rsid w:val="009D59C1"/>
    <w:rsid w:val="00A0019C"/>
    <w:rsid w:val="00AF0B1F"/>
    <w:rsid w:val="00B00775"/>
    <w:rsid w:val="00BD0CEA"/>
    <w:rsid w:val="00BD70D4"/>
    <w:rsid w:val="00C14C96"/>
    <w:rsid w:val="00C7626D"/>
    <w:rsid w:val="00CF3176"/>
    <w:rsid w:val="00D25E41"/>
    <w:rsid w:val="00D34F8E"/>
    <w:rsid w:val="00DB534F"/>
    <w:rsid w:val="00E826E5"/>
    <w:rsid w:val="00EE4826"/>
    <w:rsid w:val="00FB683D"/>
    <w:rsid w:val="08B82794"/>
    <w:rsid w:val="0FA86A69"/>
    <w:rsid w:val="162C7E86"/>
    <w:rsid w:val="23AF550B"/>
    <w:rsid w:val="2D9B5B0F"/>
    <w:rsid w:val="2F851B0C"/>
    <w:rsid w:val="33430DB4"/>
    <w:rsid w:val="40F466B7"/>
    <w:rsid w:val="4BC86AB8"/>
    <w:rsid w:val="4F317CE3"/>
    <w:rsid w:val="4FB24253"/>
    <w:rsid w:val="582B5401"/>
    <w:rsid w:val="65F66FDC"/>
    <w:rsid w:val="6966065D"/>
    <w:rsid w:val="6EE030E4"/>
    <w:rsid w:val="70315D47"/>
    <w:rsid w:val="72D93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1314F81-F195-45D7-87F7-9B1213B4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6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D7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D70D4"/>
    <w:rPr>
      <w:kern w:val="2"/>
      <w:sz w:val="18"/>
      <w:szCs w:val="18"/>
    </w:rPr>
  </w:style>
  <w:style w:type="paragraph" w:styleId="a6">
    <w:name w:val="footer"/>
    <w:basedOn w:val="a"/>
    <w:link w:val="a7"/>
    <w:rsid w:val="00BD70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D70D4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363D1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402</Characters>
  <Application>Microsoft Office Word</Application>
  <DocSecurity>0</DocSecurity>
  <Lines>3</Lines>
  <Paragraphs>1</Paragraphs>
  <ScaleCrop>false</ScaleCrop>
  <Company>P R C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陈华</dc:creator>
  <cp:lastModifiedBy>lenovo</cp:lastModifiedBy>
  <cp:revision>12</cp:revision>
  <dcterms:created xsi:type="dcterms:W3CDTF">2020-05-19T03:56:00Z</dcterms:created>
  <dcterms:modified xsi:type="dcterms:W3CDTF">2020-05-25T03:35:00Z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