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84" w:rsidRDefault="00BF6A33" w:rsidP="00711B9C">
      <w:pPr>
        <w:ind w:rightChars="-162" w:right="-340"/>
        <w:jc w:val="center"/>
        <w:rPr>
          <w:rFonts w:ascii="黑体" w:eastAsia="黑体" w:hAnsi="黑体"/>
          <w:sz w:val="28"/>
          <w:szCs w:val="28"/>
        </w:rPr>
      </w:pPr>
      <w:r w:rsidRPr="00BF6A33">
        <w:rPr>
          <w:rFonts w:ascii="黑体" w:eastAsia="黑体" w:hAnsi="黑体" w:hint="eastAsia"/>
          <w:sz w:val="28"/>
          <w:szCs w:val="28"/>
        </w:rPr>
        <w:t>黄浦区教育学院附属中山学校</w:t>
      </w:r>
      <w:r w:rsidR="00597784">
        <w:rPr>
          <w:rFonts w:ascii="黑体" w:eastAsia="黑体" w:hAnsi="黑体" w:hint="eastAsia"/>
          <w:sz w:val="28"/>
          <w:szCs w:val="28"/>
        </w:rPr>
        <w:t>接待市委副书记廖国勋视察</w:t>
      </w:r>
    </w:p>
    <w:p w:rsidR="00AD77CE" w:rsidRDefault="00BF6A33" w:rsidP="00711B9C">
      <w:pPr>
        <w:ind w:rightChars="-162" w:right="-340"/>
        <w:jc w:val="center"/>
        <w:rPr>
          <w:rFonts w:ascii="黑体" w:eastAsia="黑体" w:hAnsi="黑体"/>
          <w:sz w:val="28"/>
          <w:szCs w:val="28"/>
        </w:rPr>
      </w:pPr>
      <w:r w:rsidRPr="00BF6A33">
        <w:rPr>
          <w:rFonts w:ascii="黑体" w:eastAsia="黑体" w:hAnsi="黑体" w:hint="eastAsia"/>
          <w:sz w:val="28"/>
          <w:szCs w:val="28"/>
        </w:rPr>
        <w:t>开学防疫工作</w:t>
      </w:r>
      <w:r w:rsidR="00013EED">
        <w:rPr>
          <w:rFonts w:ascii="黑体" w:eastAsia="黑体" w:hAnsi="黑体" w:hint="eastAsia"/>
          <w:sz w:val="28"/>
          <w:szCs w:val="28"/>
        </w:rPr>
        <w:t>方案</w:t>
      </w:r>
    </w:p>
    <w:p w:rsidR="005B6F80" w:rsidRDefault="005B6F80" w:rsidP="007B6140">
      <w:pPr>
        <w:ind w:rightChars="-162" w:right="-34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时间：2020年4月22日</w:t>
      </w:r>
      <w:r w:rsidR="007B6140">
        <w:rPr>
          <w:rFonts w:ascii="黑体" w:eastAsia="黑体" w:hAnsi="黑体" w:hint="eastAsia"/>
          <w:sz w:val="28"/>
          <w:szCs w:val="28"/>
        </w:rPr>
        <w:t>下午</w:t>
      </w:r>
      <w:r w:rsidR="00C2622B">
        <w:rPr>
          <w:rFonts w:ascii="黑体" w:eastAsia="黑体" w:hAnsi="黑体" w:hint="eastAsia"/>
          <w:sz w:val="28"/>
          <w:szCs w:val="28"/>
        </w:rPr>
        <w:t>15：00</w:t>
      </w:r>
    </w:p>
    <w:p w:rsidR="00042EFE" w:rsidRPr="00042EFE" w:rsidRDefault="00042EFE" w:rsidP="00042EFE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陪同：</w:t>
      </w:r>
      <w:r w:rsidRPr="00042EFE">
        <w:rPr>
          <w:rFonts w:ascii="黑体" w:eastAsia="黑体" w:hAnsi="黑体" w:hint="eastAsia"/>
          <w:sz w:val="28"/>
          <w:szCs w:val="28"/>
        </w:rPr>
        <w:t>市委副秘书长、区委常委、区委书记杲云、副区长李原、区教育局局长姚晓红、副局长杨燕</w:t>
      </w:r>
      <w:r>
        <w:rPr>
          <w:rFonts w:ascii="黑体" w:eastAsia="黑体" w:hAnsi="黑体" w:hint="eastAsia"/>
          <w:sz w:val="28"/>
          <w:szCs w:val="28"/>
        </w:rPr>
        <w:t>、校长马园根、党支部书记徐群力、副校长周洲</w:t>
      </w:r>
      <w:r w:rsidRPr="00042EFE">
        <w:rPr>
          <w:rFonts w:ascii="黑体" w:eastAsia="黑体" w:hAnsi="黑体" w:hint="eastAsia"/>
          <w:sz w:val="28"/>
          <w:szCs w:val="28"/>
        </w:rPr>
        <w:t>。</w:t>
      </w:r>
    </w:p>
    <w:p w:rsidR="00042EFE" w:rsidRPr="00042EFE" w:rsidRDefault="00042EFE" w:rsidP="007B6140">
      <w:pPr>
        <w:ind w:rightChars="-162" w:right="-340"/>
        <w:jc w:val="left"/>
        <w:rPr>
          <w:rFonts w:ascii="黑体" w:eastAsia="黑体" w:hAnsi="黑体"/>
          <w:sz w:val="28"/>
          <w:szCs w:val="28"/>
        </w:rPr>
      </w:pPr>
    </w:p>
    <w:p w:rsidR="00BF6A33" w:rsidRPr="00DE2035" w:rsidRDefault="00DE2035">
      <w:pPr>
        <w:rPr>
          <w:rFonts w:ascii="黑体" w:eastAsia="黑体" w:hAnsi="黑体"/>
          <w:sz w:val="28"/>
          <w:szCs w:val="28"/>
        </w:rPr>
      </w:pPr>
      <w:r w:rsidRPr="00DE2035">
        <w:rPr>
          <w:rFonts w:ascii="黑体" w:eastAsia="黑体" w:hAnsi="黑体" w:hint="eastAsia"/>
          <w:sz w:val="28"/>
          <w:szCs w:val="28"/>
        </w:rPr>
        <w:t>视察路线：</w:t>
      </w:r>
    </w:p>
    <w:tbl>
      <w:tblPr>
        <w:tblStyle w:val="a5"/>
        <w:tblW w:w="9923" w:type="dxa"/>
        <w:tblInd w:w="-743" w:type="dxa"/>
        <w:tblLook w:val="04A0"/>
      </w:tblPr>
      <w:tblGrid>
        <w:gridCol w:w="1277"/>
        <w:gridCol w:w="28"/>
        <w:gridCol w:w="4082"/>
        <w:gridCol w:w="43"/>
        <w:gridCol w:w="99"/>
        <w:gridCol w:w="4394"/>
      </w:tblGrid>
      <w:tr w:rsidR="000428A3" w:rsidTr="000428A3">
        <w:tc>
          <w:tcPr>
            <w:tcW w:w="1277" w:type="dxa"/>
          </w:tcPr>
          <w:p w:rsidR="000428A3" w:rsidRPr="00BF6A33" w:rsidRDefault="000428A3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0428A3" w:rsidRPr="003B79BC" w:rsidRDefault="000428A3" w:rsidP="003B79BC">
            <w:pPr>
              <w:ind w:firstLineChars="200" w:firstLine="56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B79BC">
              <w:rPr>
                <w:rFonts w:ascii="黑体" w:eastAsia="黑体" w:hAnsi="黑体" w:hint="eastAsia"/>
                <w:sz w:val="28"/>
                <w:szCs w:val="28"/>
              </w:rPr>
              <w:t>拍摄要点</w:t>
            </w:r>
          </w:p>
        </w:tc>
        <w:tc>
          <w:tcPr>
            <w:tcW w:w="4536" w:type="dxa"/>
            <w:gridSpan w:val="3"/>
          </w:tcPr>
          <w:p w:rsidR="000428A3" w:rsidRPr="003B79BC" w:rsidRDefault="000428A3" w:rsidP="003B79BC">
            <w:pPr>
              <w:ind w:firstLineChars="300" w:firstLine="84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B79BC">
              <w:rPr>
                <w:rFonts w:ascii="黑体" w:eastAsia="黑体" w:hAnsi="黑体" w:hint="eastAsia"/>
                <w:sz w:val="28"/>
                <w:szCs w:val="28"/>
              </w:rPr>
              <w:t>体现价值</w:t>
            </w:r>
          </w:p>
        </w:tc>
      </w:tr>
      <w:tr w:rsidR="000428A3" w:rsidTr="000428A3">
        <w:tc>
          <w:tcPr>
            <w:tcW w:w="1277" w:type="dxa"/>
            <w:vMerge w:val="restart"/>
          </w:tcPr>
          <w:p w:rsidR="000428A3" w:rsidRDefault="000428A3">
            <w:pPr>
              <w:rPr>
                <w:sz w:val="28"/>
                <w:szCs w:val="28"/>
              </w:rPr>
            </w:pPr>
          </w:p>
          <w:p w:rsidR="000428A3" w:rsidRDefault="000428A3">
            <w:pPr>
              <w:rPr>
                <w:sz w:val="28"/>
                <w:szCs w:val="28"/>
              </w:rPr>
            </w:pPr>
          </w:p>
          <w:p w:rsidR="000428A3" w:rsidRDefault="000428A3">
            <w:pPr>
              <w:rPr>
                <w:sz w:val="28"/>
                <w:szCs w:val="28"/>
              </w:rPr>
            </w:pPr>
          </w:p>
          <w:p w:rsidR="000428A3" w:rsidRDefault="000428A3">
            <w:pPr>
              <w:rPr>
                <w:sz w:val="28"/>
                <w:szCs w:val="28"/>
              </w:rPr>
            </w:pPr>
          </w:p>
          <w:p w:rsidR="000428A3" w:rsidRPr="003B79BC" w:rsidRDefault="000428A3">
            <w:pPr>
              <w:rPr>
                <w:b/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t>场景一：</w:t>
            </w:r>
          </w:p>
          <w:p w:rsidR="000428A3" w:rsidRPr="00BF6A33" w:rsidRDefault="000428A3">
            <w:pPr>
              <w:rPr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t>校门口</w:t>
            </w:r>
          </w:p>
        </w:tc>
        <w:tc>
          <w:tcPr>
            <w:tcW w:w="4110" w:type="dxa"/>
            <w:gridSpan w:val="2"/>
          </w:tcPr>
          <w:p w:rsidR="000428A3" w:rsidRPr="003B79BC" w:rsidRDefault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/>
                <w:sz w:val="28"/>
                <w:szCs w:val="28"/>
              </w:rPr>
              <w:t>1、</w:t>
            </w:r>
            <w:r w:rsidRPr="003B79BC">
              <w:rPr>
                <w:rFonts w:ascii="仿宋" w:eastAsia="仿宋" w:hAnsi="仿宋" w:hint="eastAsia"/>
                <w:sz w:val="28"/>
                <w:szCs w:val="28"/>
              </w:rPr>
              <w:t>一米等候线/隔离带</w:t>
            </w:r>
          </w:p>
        </w:tc>
        <w:tc>
          <w:tcPr>
            <w:tcW w:w="4536" w:type="dxa"/>
            <w:gridSpan w:val="3"/>
          </w:tcPr>
          <w:p w:rsidR="000428A3" w:rsidRPr="003B79BC" w:rsidRDefault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学生有序进入校园，不产生聚集</w:t>
            </w:r>
          </w:p>
        </w:tc>
      </w:tr>
      <w:tr w:rsidR="00711B9C" w:rsidTr="000428A3">
        <w:tc>
          <w:tcPr>
            <w:tcW w:w="1277" w:type="dxa"/>
            <w:vMerge/>
          </w:tcPr>
          <w:p w:rsidR="00711B9C" w:rsidRDefault="00711B9C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711B9C" w:rsidRPr="009B1708" w:rsidRDefault="00711B9C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/>
                <w:sz w:val="28"/>
                <w:szCs w:val="28"/>
              </w:rPr>
              <w:t>2、</w:t>
            </w:r>
            <w:r w:rsidRPr="009B1708">
              <w:rPr>
                <w:rFonts w:ascii="仿宋" w:eastAsia="仿宋" w:hAnsi="仿宋" w:hint="eastAsia"/>
                <w:sz w:val="28"/>
                <w:szCs w:val="28"/>
              </w:rPr>
              <w:t>易拉宝：对家长接送孩子要求的温馨提示</w:t>
            </w:r>
          </w:p>
        </w:tc>
        <w:tc>
          <w:tcPr>
            <w:tcW w:w="4536" w:type="dxa"/>
            <w:gridSpan w:val="3"/>
          </w:tcPr>
          <w:p w:rsidR="00711B9C" w:rsidRPr="009B1708" w:rsidRDefault="00711B9C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体现对家长的指导</w:t>
            </w:r>
          </w:p>
        </w:tc>
      </w:tr>
      <w:tr w:rsidR="000428A3" w:rsidTr="000428A3">
        <w:tc>
          <w:tcPr>
            <w:tcW w:w="1277" w:type="dxa"/>
            <w:vMerge/>
          </w:tcPr>
          <w:p w:rsidR="000428A3" w:rsidRPr="00BF6A33" w:rsidRDefault="000428A3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0428A3" w:rsidRPr="003B79BC" w:rsidRDefault="00AF7B2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3</w:t>
            </w:r>
            <w:r w:rsidR="000428A3" w:rsidRPr="003B79BC">
              <w:rPr>
                <w:rFonts w:ascii="仿宋" w:eastAsia="仿宋" w:hAnsi="仿宋"/>
                <w:sz w:val="28"/>
                <w:szCs w:val="28"/>
              </w:rPr>
              <w:t>、</w:t>
            </w:r>
            <w:r w:rsidR="000428A3" w:rsidRPr="003B79BC">
              <w:rPr>
                <w:rFonts w:ascii="仿宋" w:eastAsia="仿宋" w:hAnsi="仿宋" w:hint="eastAsia"/>
                <w:sz w:val="28"/>
                <w:szCs w:val="28"/>
              </w:rPr>
              <w:t>带遮阳帘的帐篷，内设红外热成像测温仪</w:t>
            </w:r>
          </w:p>
        </w:tc>
        <w:tc>
          <w:tcPr>
            <w:tcW w:w="4536" w:type="dxa"/>
            <w:gridSpan w:val="3"/>
          </w:tcPr>
          <w:p w:rsidR="000428A3" w:rsidRPr="003B79BC" w:rsidRDefault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避免室外对红外线测温仪的影响，提高准确度。</w:t>
            </w:r>
          </w:p>
        </w:tc>
      </w:tr>
      <w:tr w:rsidR="000428A3" w:rsidTr="000428A3">
        <w:tc>
          <w:tcPr>
            <w:tcW w:w="1277" w:type="dxa"/>
            <w:vMerge/>
          </w:tcPr>
          <w:p w:rsidR="000428A3" w:rsidRPr="00BF6A33" w:rsidRDefault="000428A3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0428A3" w:rsidRPr="003B79BC" w:rsidRDefault="00AF7B2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4</w:t>
            </w:r>
            <w:r w:rsidR="000428A3" w:rsidRPr="003B79BC">
              <w:rPr>
                <w:rFonts w:ascii="仿宋" w:eastAsia="仿宋" w:hAnsi="仿宋"/>
                <w:sz w:val="28"/>
                <w:szCs w:val="28"/>
              </w:rPr>
              <w:t>、</w:t>
            </w:r>
            <w:r w:rsidR="000428A3" w:rsidRPr="003B79BC">
              <w:rPr>
                <w:rFonts w:ascii="仿宋" w:eastAsia="仿宋" w:hAnsi="仿宋" w:hint="eastAsia"/>
                <w:sz w:val="28"/>
                <w:szCs w:val="28"/>
              </w:rPr>
              <w:t>手持测温仪的护导教师</w:t>
            </w:r>
          </w:p>
        </w:tc>
        <w:tc>
          <w:tcPr>
            <w:tcW w:w="4536" w:type="dxa"/>
            <w:gridSpan w:val="3"/>
          </w:tcPr>
          <w:p w:rsidR="000428A3" w:rsidRPr="003B79BC" w:rsidRDefault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对学生进行引导，如学生到校瞬间量较大，进行补充体温监测。</w:t>
            </w:r>
          </w:p>
        </w:tc>
      </w:tr>
      <w:tr w:rsidR="000428A3" w:rsidTr="000428A3">
        <w:tc>
          <w:tcPr>
            <w:tcW w:w="1277" w:type="dxa"/>
            <w:vMerge/>
          </w:tcPr>
          <w:p w:rsidR="000428A3" w:rsidRPr="00BF6A33" w:rsidRDefault="000428A3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0428A3" w:rsidRPr="003B79BC" w:rsidRDefault="00AF7B2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5</w:t>
            </w:r>
            <w:r w:rsidR="000428A3" w:rsidRPr="003B79BC">
              <w:rPr>
                <w:rFonts w:ascii="仿宋" w:eastAsia="仿宋" w:hAnsi="仿宋"/>
                <w:sz w:val="28"/>
                <w:szCs w:val="28"/>
              </w:rPr>
              <w:t>、</w:t>
            </w:r>
            <w:r w:rsidR="000428A3" w:rsidRPr="003B79BC">
              <w:rPr>
                <w:rFonts w:ascii="仿宋" w:eastAsia="仿宋" w:hAnsi="仿宋" w:hint="eastAsia"/>
                <w:sz w:val="28"/>
                <w:szCs w:val="28"/>
              </w:rPr>
              <w:t>公共手部消毒智能雾化装置</w:t>
            </w:r>
          </w:p>
        </w:tc>
        <w:tc>
          <w:tcPr>
            <w:tcW w:w="4536" w:type="dxa"/>
            <w:gridSpan w:val="3"/>
          </w:tcPr>
          <w:p w:rsidR="000428A3" w:rsidRPr="003B79BC" w:rsidRDefault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学生手部消毒后进入校园</w:t>
            </w:r>
          </w:p>
        </w:tc>
      </w:tr>
      <w:tr w:rsidR="000428A3" w:rsidTr="000428A3">
        <w:tc>
          <w:tcPr>
            <w:tcW w:w="1277" w:type="dxa"/>
            <w:vMerge/>
          </w:tcPr>
          <w:p w:rsidR="000428A3" w:rsidRPr="00BF6A33" w:rsidRDefault="000428A3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0428A3" w:rsidRPr="003B79BC" w:rsidRDefault="00AF7B2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6</w:t>
            </w:r>
            <w:r w:rsidR="000428A3" w:rsidRPr="003B79BC">
              <w:rPr>
                <w:rFonts w:ascii="仿宋" w:eastAsia="仿宋" w:hAnsi="仿宋"/>
                <w:sz w:val="28"/>
                <w:szCs w:val="28"/>
              </w:rPr>
              <w:t>、</w:t>
            </w:r>
            <w:r w:rsidR="000428A3" w:rsidRPr="003B79BC">
              <w:rPr>
                <w:rFonts w:ascii="仿宋" w:eastAsia="仿宋" w:hAnsi="仿宋" w:hint="eastAsia"/>
                <w:sz w:val="28"/>
                <w:szCs w:val="28"/>
              </w:rPr>
              <w:t>错峰上学放学安排表</w:t>
            </w:r>
          </w:p>
        </w:tc>
        <w:tc>
          <w:tcPr>
            <w:tcW w:w="4536" w:type="dxa"/>
            <w:gridSpan w:val="3"/>
          </w:tcPr>
          <w:p w:rsidR="000428A3" w:rsidRPr="003B79BC" w:rsidRDefault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体现九年一贯制学校特色</w:t>
            </w:r>
          </w:p>
        </w:tc>
      </w:tr>
      <w:tr w:rsidR="000428A3" w:rsidTr="000428A3">
        <w:tc>
          <w:tcPr>
            <w:tcW w:w="1277" w:type="dxa"/>
            <w:vMerge/>
          </w:tcPr>
          <w:p w:rsidR="000428A3" w:rsidRPr="00BF6A33" w:rsidRDefault="000428A3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0428A3" w:rsidRPr="003B79BC" w:rsidRDefault="00AF7B2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7</w:t>
            </w:r>
            <w:r w:rsidR="000428A3" w:rsidRPr="003B79BC">
              <w:rPr>
                <w:rFonts w:ascii="仿宋" w:eastAsia="仿宋" w:hAnsi="仿宋"/>
                <w:sz w:val="28"/>
                <w:szCs w:val="28"/>
              </w:rPr>
              <w:t>、</w:t>
            </w:r>
            <w:r w:rsidR="000428A3" w:rsidRPr="003B79BC">
              <w:rPr>
                <w:rFonts w:ascii="仿宋" w:eastAsia="仿宋" w:hAnsi="仿宋" w:hint="eastAsia"/>
                <w:sz w:val="28"/>
                <w:szCs w:val="28"/>
              </w:rPr>
              <w:t>大屏幕滚动学生创作防疫童谣和漫画</w:t>
            </w:r>
          </w:p>
        </w:tc>
        <w:tc>
          <w:tcPr>
            <w:tcW w:w="4536" w:type="dxa"/>
            <w:gridSpan w:val="3"/>
          </w:tcPr>
          <w:p w:rsidR="000428A3" w:rsidRPr="003B79BC" w:rsidRDefault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营造防疫氛围，本校儿童作品增加亲切感</w:t>
            </w:r>
          </w:p>
        </w:tc>
      </w:tr>
      <w:tr w:rsidR="000428A3" w:rsidTr="000428A3">
        <w:tc>
          <w:tcPr>
            <w:tcW w:w="1277" w:type="dxa"/>
            <w:vMerge/>
          </w:tcPr>
          <w:p w:rsidR="000428A3" w:rsidRPr="00BF6A33" w:rsidRDefault="000428A3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0428A3" w:rsidRPr="003B79BC" w:rsidRDefault="00AF7B2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8</w:t>
            </w:r>
            <w:r w:rsidR="000428A3" w:rsidRPr="003B79BC">
              <w:rPr>
                <w:rFonts w:ascii="仿宋" w:eastAsia="仿宋" w:hAnsi="仿宋" w:hint="eastAsia"/>
                <w:sz w:val="28"/>
                <w:szCs w:val="28"/>
              </w:rPr>
              <w:t>、临时留观室</w:t>
            </w:r>
          </w:p>
          <w:p w:rsidR="000428A3" w:rsidRPr="003B79BC" w:rsidRDefault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检查区、防疫物资、病人休息区、</w:t>
            </w:r>
            <w:r w:rsidRPr="003B79BC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行军床、临时马桶、临时留观室制度</w:t>
            </w:r>
            <w:r w:rsidR="00C1636E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="00C1636E" w:rsidRPr="009B1708">
              <w:rPr>
                <w:rFonts w:ascii="仿宋" w:eastAsia="仿宋" w:hAnsi="仿宋" w:hint="eastAsia"/>
                <w:sz w:val="28"/>
                <w:szCs w:val="28"/>
              </w:rPr>
              <w:t>紧急上级部门报告电话、紧急班主任和家长联系方式</w:t>
            </w:r>
          </w:p>
        </w:tc>
        <w:tc>
          <w:tcPr>
            <w:tcW w:w="4536" w:type="dxa"/>
            <w:gridSpan w:val="3"/>
          </w:tcPr>
          <w:p w:rsidR="000428A3" w:rsidRPr="003B79BC" w:rsidRDefault="00FA0C37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体现</w:t>
            </w:r>
            <w:r w:rsidR="00E314D4" w:rsidRPr="003B79BC">
              <w:rPr>
                <w:rFonts w:ascii="仿宋" w:eastAsia="仿宋" w:hAnsi="仿宋" w:hint="eastAsia"/>
                <w:sz w:val="28"/>
                <w:szCs w:val="28"/>
              </w:rPr>
              <w:t>对师生健康突发状况的应急处置能力</w:t>
            </w:r>
          </w:p>
        </w:tc>
      </w:tr>
      <w:tr w:rsidR="00C84FCD" w:rsidTr="00537D59">
        <w:tc>
          <w:tcPr>
            <w:tcW w:w="9923" w:type="dxa"/>
            <w:gridSpan w:val="6"/>
          </w:tcPr>
          <w:p w:rsidR="00C84FCD" w:rsidRDefault="00C84FCD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步行经校园走道</w:t>
            </w:r>
            <w:r w:rsidR="00132D57" w:rsidRPr="009B1708">
              <w:rPr>
                <w:rFonts w:ascii="仿宋" w:eastAsia="仿宋" w:hAnsi="仿宋" w:hint="eastAsia"/>
                <w:sz w:val="28"/>
                <w:szCs w:val="28"/>
              </w:rPr>
              <w:t>，进入教学楼，宣传栏中体现防疫要求。</w:t>
            </w:r>
          </w:p>
        </w:tc>
      </w:tr>
      <w:tr w:rsidR="00C1636E" w:rsidTr="00AF7B2A">
        <w:tc>
          <w:tcPr>
            <w:tcW w:w="1277" w:type="dxa"/>
          </w:tcPr>
          <w:p w:rsidR="00C1636E" w:rsidRPr="003B79BC" w:rsidRDefault="00C1636E">
            <w:pPr>
              <w:rPr>
                <w:b/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t>场景二</w:t>
            </w:r>
            <w:r w:rsidRPr="003B79BC">
              <w:rPr>
                <w:rFonts w:hint="eastAsia"/>
                <w:b/>
                <w:sz w:val="28"/>
                <w:szCs w:val="28"/>
              </w:rPr>
              <w:t>:</w:t>
            </w:r>
          </w:p>
          <w:p w:rsidR="00C1636E" w:rsidRPr="00BF6A33" w:rsidRDefault="00C1636E">
            <w:pPr>
              <w:rPr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t>卫生室</w:t>
            </w:r>
          </w:p>
        </w:tc>
        <w:tc>
          <w:tcPr>
            <w:tcW w:w="4252" w:type="dxa"/>
            <w:gridSpan w:val="4"/>
          </w:tcPr>
          <w:p w:rsidR="00C1636E" w:rsidRPr="003B79BC" w:rsidRDefault="00C1636E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/>
                <w:sz w:val="28"/>
                <w:szCs w:val="28"/>
              </w:rPr>
              <w:t>1、</w:t>
            </w:r>
            <w:r w:rsidRPr="003B79BC">
              <w:rPr>
                <w:rFonts w:ascii="仿宋" w:eastAsia="仿宋" w:hAnsi="仿宋" w:hint="eastAsia"/>
                <w:sz w:val="28"/>
                <w:szCs w:val="28"/>
              </w:rPr>
              <w:t>充足的防疫物资</w:t>
            </w:r>
          </w:p>
        </w:tc>
        <w:tc>
          <w:tcPr>
            <w:tcW w:w="4394" w:type="dxa"/>
            <w:vMerge w:val="restart"/>
          </w:tcPr>
          <w:p w:rsidR="00C1636E" w:rsidRPr="003B79BC" w:rsidRDefault="00C1636E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应对疫情，学校已经做了充分的准备</w:t>
            </w:r>
          </w:p>
        </w:tc>
      </w:tr>
      <w:tr w:rsidR="00C1636E" w:rsidTr="00AF7B2A">
        <w:tc>
          <w:tcPr>
            <w:tcW w:w="1277" w:type="dxa"/>
          </w:tcPr>
          <w:p w:rsidR="00C1636E" w:rsidRPr="003B79BC" w:rsidRDefault="00C1636E">
            <w:pPr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C1636E" w:rsidRPr="003B79BC" w:rsidRDefault="00C1636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2、</w:t>
            </w:r>
            <w:r w:rsidRPr="009B1708">
              <w:rPr>
                <w:rFonts w:ascii="仿宋" w:eastAsia="仿宋" w:hAnsi="仿宋" w:hint="eastAsia"/>
                <w:sz w:val="28"/>
                <w:szCs w:val="28"/>
              </w:rPr>
              <w:t>各类疫情防护预案制度</w:t>
            </w:r>
          </w:p>
        </w:tc>
        <w:tc>
          <w:tcPr>
            <w:tcW w:w="4394" w:type="dxa"/>
            <w:vMerge/>
          </w:tcPr>
          <w:p w:rsidR="00C1636E" w:rsidRPr="003B79BC" w:rsidRDefault="00C1636E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A0C37" w:rsidTr="00AF7B2A">
        <w:tc>
          <w:tcPr>
            <w:tcW w:w="1277" w:type="dxa"/>
            <w:vMerge w:val="restart"/>
          </w:tcPr>
          <w:p w:rsidR="00FA0C37" w:rsidRPr="003B79BC" w:rsidRDefault="00FA0C37">
            <w:pPr>
              <w:rPr>
                <w:b/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t>场景三：</w:t>
            </w:r>
          </w:p>
          <w:p w:rsidR="00FA0C37" w:rsidRPr="00BF6A33" w:rsidRDefault="00FA0C37">
            <w:pPr>
              <w:rPr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t>食堂</w:t>
            </w:r>
          </w:p>
        </w:tc>
        <w:tc>
          <w:tcPr>
            <w:tcW w:w="4252" w:type="dxa"/>
            <w:gridSpan w:val="4"/>
          </w:tcPr>
          <w:p w:rsidR="00FA0C37" w:rsidRPr="003B79BC" w:rsidRDefault="00FA0C37" w:rsidP="009B1708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教职工用餐</w:t>
            </w:r>
            <w:r w:rsidR="00AF7B2A">
              <w:rPr>
                <w:rFonts w:ascii="仿宋" w:eastAsia="仿宋" w:hAnsi="仿宋" w:hint="eastAsia"/>
                <w:sz w:val="28"/>
                <w:szCs w:val="28"/>
              </w:rPr>
              <w:t>情况介绍</w:t>
            </w:r>
          </w:p>
          <w:p w:rsidR="00FA0C37" w:rsidRPr="003B79BC" w:rsidRDefault="00FA0C37" w:rsidP="009B1708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进门处手部消毒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仪</w:t>
            </w:r>
            <w:r w:rsidRPr="003B79BC">
              <w:rPr>
                <w:rFonts w:ascii="仿宋" w:eastAsia="仿宋" w:hAnsi="仿宋" w:hint="eastAsia"/>
                <w:sz w:val="28"/>
                <w:szCs w:val="28"/>
              </w:rPr>
              <w:t>——取餐处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Pr="009B1708">
              <w:rPr>
                <w:rFonts w:ascii="仿宋" w:eastAsia="仿宋" w:hAnsi="仿宋" w:hint="eastAsia"/>
                <w:sz w:val="28"/>
                <w:szCs w:val="28"/>
              </w:rPr>
              <w:t>一米间隔点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  <w:r w:rsidRPr="003B79BC">
              <w:rPr>
                <w:rFonts w:ascii="仿宋" w:eastAsia="仿宋" w:hAnsi="仿宋" w:hint="eastAsia"/>
                <w:sz w:val="28"/>
                <w:szCs w:val="28"/>
              </w:rPr>
              <w:t>/食堂员工严密的防护（护目镜、发罩、口罩、工作服）</w:t>
            </w:r>
            <w:r w:rsidR="00AF7B2A">
              <w:rPr>
                <w:rFonts w:ascii="仿宋" w:eastAsia="仿宋" w:hAnsi="仿宋" w:hint="eastAsia"/>
                <w:sz w:val="28"/>
                <w:szCs w:val="28"/>
              </w:rPr>
              <w:t>/</w:t>
            </w:r>
            <w:r w:rsidR="00AF7B2A" w:rsidRPr="009B1708">
              <w:rPr>
                <w:rFonts w:ascii="仿宋" w:eastAsia="仿宋" w:hAnsi="仿宋" w:hint="eastAsia"/>
                <w:sz w:val="28"/>
                <w:szCs w:val="28"/>
              </w:rPr>
              <w:t>防疫期间食堂管理制度</w:t>
            </w:r>
          </w:p>
        </w:tc>
        <w:tc>
          <w:tcPr>
            <w:tcW w:w="4394" w:type="dxa"/>
          </w:tcPr>
          <w:p w:rsidR="00FA0C37" w:rsidRPr="003B79BC" w:rsidRDefault="00FA0C37" w:rsidP="009B1708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对用餐的有序管理</w:t>
            </w:r>
          </w:p>
        </w:tc>
      </w:tr>
      <w:tr w:rsidR="00FA0C37" w:rsidTr="00AF7B2A">
        <w:tc>
          <w:tcPr>
            <w:tcW w:w="1277" w:type="dxa"/>
            <w:vMerge/>
          </w:tcPr>
          <w:p w:rsidR="00FA0C37" w:rsidRDefault="00FA0C37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FA0C37" w:rsidRPr="003B79BC" w:rsidRDefault="00FA0C37" w:rsidP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2、食堂环境：开窗、餐桌隔离板</w:t>
            </w:r>
          </w:p>
        </w:tc>
        <w:tc>
          <w:tcPr>
            <w:tcW w:w="4394" w:type="dxa"/>
          </w:tcPr>
          <w:p w:rsidR="00FA0C37" w:rsidRPr="003B79BC" w:rsidRDefault="00FA0C37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体现重点区域防控</w:t>
            </w:r>
          </w:p>
        </w:tc>
      </w:tr>
      <w:tr w:rsidR="00132D57" w:rsidTr="00616175">
        <w:tc>
          <w:tcPr>
            <w:tcW w:w="9923" w:type="dxa"/>
            <w:gridSpan w:val="6"/>
          </w:tcPr>
          <w:p w:rsidR="00132D57" w:rsidRPr="003B79BC" w:rsidRDefault="00132D57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乘坐电梯到五楼，电梯中键盘包薄膜，</w:t>
            </w:r>
            <w:r w:rsidR="00D9554E" w:rsidRPr="009B1708">
              <w:rPr>
                <w:rFonts w:ascii="仿宋" w:eastAsia="仿宋" w:hAnsi="仿宋" w:hint="eastAsia"/>
                <w:sz w:val="28"/>
                <w:szCs w:val="28"/>
              </w:rPr>
              <w:t>擦手纸盒。</w:t>
            </w:r>
          </w:p>
        </w:tc>
      </w:tr>
      <w:tr w:rsidR="00812D2E" w:rsidTr="000428A3">
        <w:tc>
          <w:tcPr>
            <w:tcW w:w="1277" w:type="dxa"/>
            <w:vMerge w:val="restart"/>
          </w:tcPr>
          <w:p w:rsidR="00812D2E" w:rsidRPr="003B79BC" w:rsidRDefault="00812D2E">
            <w:pPr>
              <w:rPr>
                <w:b/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t>场景四</w:t>
            </w:r>
          </w:p>
          <w:p w:rsidR="00812D2E" w:rsidRDefault="00812D2E">
            <w:pPr>
              <w:rPr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t>心理室</w:t>
            </w:r>
          </w:p>
        </w:tc>
        <w:tc>
          <w:tcPr>
            <w:tcW w:w="4110" w:type="dxa"/>
            <w:gridSpan w:val="2"/>
          </w:tcPr>
          <w:p w:rsidR="00812D2E" w:rsidRPr="003B79BC" w:rsidRDefault="00812D2E" w:rsidP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1、资源教室区域</w:t>
            </w:r>
          </w:p>
        </w:tc>
        <w:tc>
          <w:tcPr>
            <w:tcW w:w="4536" w:type="dxa"/>
            <w:gridSpan w:val="3"/>
          </w:tcPr>
          <w:p w:rsidR="00812D2E" w:rsidRPr="003B79BC" w:rsidRDefault="00812D2E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对疫情期间随班就读学生的关爱</w:t>
            </w:r>
          </w:p>
        </w:tc>
      </w:tr>
      <w:tr w:rsidR="00812D2E" w:rsidTr="000428A3">
        <w:tc>
          <w:tcPr>
            <w:tcW w:w="1277" w:type="dxa"/>
            <w:vMerge/>
          </w:tcPr>
          <w:p w:rsidR="00812D2E" w:rsidRDefault="00812D2E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812D2E" w:rsidRPr="003B79BC" w:rsidRDefault="00812D2E" w:rsidP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2、个别访谈区域</w:t>
            </w:r>
          </w:p>
        </w:tc>
        <w:tc>
          <w:tcPr>
            <w:tcW w:w="4536" w:type="dxa"/>
            <w:gridSpan w:val="3"/>
            <w:vMerge w:val="restart"/>
          </w:tcPr>
          <w:p w:rsidR="00812D2E" w:rsidRPr="009B1708" w:rsidRDefault="00986571" w:rsidP="007D7D13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演示云平台管理操作流程，宣泄系统使用，</w:t>
            </w:r>
            <w:r w:rsidR="00812D2E" w:rsidRPr="003B79BC">
              <w:rPr>
                <w:rFonts w:ascii="仿宋" w:eastAsia="仿宋" w:hAnsi="仿宋" w:hint="eastAsia"/>
                <w:sz w:val="28"/>
                <w:szCs w:val="28"/>
              </w:rPr>
              <w:t>根据实际情况，对学生进行整体或个性化的心理干预</w:t>
            </w:r>
          </w:p>
        </w:tc>
      </w:tr>
      <w:tr w:rsidR="00812D2E" w:rsidTr="000428A3">
        <w:tc>
          <w:tcPr>
            <w:tcW w:w="1277" w:type="dxa"/>
            <w:vMerge/>
          </w:tcPr>
          <w:p w:rsidR="00812D2E" w:rsidRDefault="00812D2E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812D2E" w:rsidRPr="003B79BC" w:rsidRDefault="00812D2E" w:rsidP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3、团辅区域</w:t>
            </w:r>
            <w:r w:rsidR="00986571" w:rsidRPr="009B1708">
              <w:rPr>
                <w:rFonts w:ascii="仿宋" w:eastAsia="仿宋" w:hAnsi="仿宋" w:hint="eastAsia"/>
                <w:sz w:val="28"/>
                <w:szCs w:val="28"/>
              </w:rPr>
              <w:t>（制度、预案）</w:t>
            </w:r>
          </w:p>
        </w:tc>
        <w:tc>
          <w:tcPr>
            <w:tcW w:w="4536" w:type="dxa"/>
            <w:gridSpan w:val="3"/>
            <w:vMerge/>
          </w:tcPr>
          <w:p w:rsidR="00812D2E" w:rsidRPr="003B79BC" w:rsidRDefault="00812D2E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12D2E" w:rsidTr="000428A3">
        <w:tc>
          <w:tcPr>
            <w:tcW w:w="1277" w:type="dxa"/>
            <w:vMerge/>
          </w:tcPr>
          <w:p w:rsidR="00812D2E" w:rsidRDefault="00812D2E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:rsidR="00812D2E" w:rsidRPr="003B79BC" w:rsidRDefault="00812D2E" w:rsidP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4、宣泄区（定格情绪紧张画面）</w:t>
            </w:r>
          </w:p>
        </w:tc>
        <w:tc>
          <w:tcPr>
            <w:tcW w:w="4536" w:type="dxa"/>
            <w:gridSpan w:val="3"/>
            <w:vMerge/>
          </w:tcPr>
          <w:p w:rsidR="00812D2E" w:rsidRPr="003B79BC" w:rsidRDefault="00812D2E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34761" w:rsidTr="00BC3DFC">
        <w:tc>
          <w:tcPr>
            <w:tcW w:w="1277" w:type="dxa"/>
          </w:tcPr>
          <w:p w:rsidR="00134761" w:rsidRPr="009C30BA" w:rsidRDefault="00134761">
            <w:pPr>
              <w:rPr>
                <w:rFonts w:ascii="仿宋" w:eastAsia="仿宋" w:hAnsi="仿宋"/>
                <w:sz w:val="28"/>
                <w:szCs w:val="28"/>
              </w:rPr>
            </w:pPr>
            <w:r w:rsidRPr="009C30BA">
              <w:rPr>
                <w:rFonts w:ascii="仿宋" w:eastAsia="仿宋" w:hAnsi="仿宋" w:hint="eastAsia"/>
                <w:sz w:val="28"/>
                <w:szCs w:val="28"/>
              </w:rPr>
              <w:t>经走道</w:t>
            </w:r>
          </w:p>
        </w:tc>
        <w:tc>
          <w:tcPr>
            <w:tcW w:w="8646" w:type="dxa"/>
            <w:gridSpan w:val="5"/>
          </w:tcPr>
          <w:p w:rsidR="00134761" w:rsidRPr="003B79BC" w:rsidRDefault="00134761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各类防疫宣传温馨提示</w:t>
            </w:r>
          </w:p>
        </w:tc>
      </w:tr>
      <w:tr w:rsidR="00521F51" w:rsidTr="00134761">
        <w:tc>
          <w:tcPr>
            <w:tcW w:w="1277" w:type="dxa"/>
            <w:vMerge w:val="restart"/>
          </w:tcPr>
          <w:p w:rsidR="00521F51" w:rsidRDefault="00521F51">
            <w:pPr>
              <w:rPr>
                <w:b/>
                <w:sz w:val="28"/>
                <w:szCs w:val="28"/>
              </w:rPr>
            </w:pPr>
          </w:p>
          <w:p w:rsidR="00521F51" w:rsidRDefault="00521F51">
            <w:pPr>
              <w:rPr>
                <w:b/>
                <w:sz w:val="28"/>
                <w:szCs w:val="28"/>
              </w:rPr>
            </w:pPr>
          </w:p>
          <w:p w:rsidR="00521F51" w:rsidRPr="003B79BC" w:rsidRDefault="00521F51">
            <w:pPr>
              <w:rPr>
                <w:b/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t>场景五</w:t>
            </w:r>
          </w:p>
          <w:p w:rsidR="00521F51" w:rsidRPr="003B79BC" w:rsidRDefault="00521F51">
            <w:pPr>
              <w:rPr>
                <w:b/>
                <w:sz w:val="28"/>
                <w:szCs w:val="28"/>
              </w:rPr>
            </w:pPr>
            <w:r w:rsidRPr="003B79BC">
              <w:rPr>
                <w:rFonts w:hint="eastAsia"/>
                <w:b/>
                <w:sz w:val="28"/>
                <w:szCs w:val="28"/>
              </w:rPr>
              <w:lastRenderedPageBreak/>
              <w:t>教室</w:t>
            </w:r>
          </w:p>
          <w:p w:rsidR="00521F51" w:rsidRDefault="00521F51">
            <w:pPr>
              <w:rPr>
                <w:sz w:val="28"/>
                <w:szCs w:val="28"/>
              </w:rPr>
            </w:pPr>
          </w:p>
          <w:p w:rsidR="00521F51" w:rsidRDefault="00521F51" w:rsidP="00BF39B9">
            <w:pPr>
              <w:rPr>
                <w:sz w:val="28"/>
                <w:szCs w:val="28"/>
              </w:rPr>
            </w:pPr>
          </w:p>
          <w:p w:rsidR="00836614" w:rsidRDefault="00836614" w:rsidP="00BF39B9">
            <w:pPr>
              <w:rPr>
                <w:sz w:val="28"/>
                <w:szCs w:val="28"/>
              </w:rPr>
            </w:pPr>
          </w:p>
          <w:p w:rsidR="00836614" w:rsidRDefault="00836614" w:rsidP="00BF39B9">
            <w:pPr>
              <w:rPr>
                <w:sz w:val="28"/>
                <w:szCs w:val="28"/>
              </w:rPr>
            </w:pPr>
          </w:p>
          <w:p w:rsidR="00836614" w:rsidRDefault="00836614" w:rsidP="00BF39B9">
            <w:pPr>
              <w:rPr>
                <w:sz w:val="28"/>
                <w:szCs w:val="28"/>
              </w:rPr>
            </w:pPr>
          </w:p>
          <w:p w:rsidR="00836614" w:rsidRDefault="00836614" w:rsidP="00BF39B9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521F51" w:rsidRPr="009B1708" w:rsidRDefault="00521F51" w:rsidP="000428A3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1、教室前放置免洗洗手液，消毒喷洒液，巡检、通风、消毒记录台账</w:t>
            </w:r>
          </w:p>
        </w:tc>
        <w:tc>
          <w:tcPr>
            <w:tcW w:w="4394" w:type="dxa"/>
          </w:tcPr>
          <w:p w:rsidR="00521F51" w:rsidRPr="009B1708" w:rsidRDefault="00521F51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体现严格的防疫管理</w:t>
            </w:r>
          </w:p>
        </w:tc>
      </w:tr>
      <w:tr w:rsidR="00521F51" w:rsidTr="00134761">
        <w:tc>
          <w:tcPr>
            <w:tcW w:w="1277" w:type="dxa"/>
            <w:vMerge/>
          </w:tcPr>
          <w:p w:rsidR="00521F51" w:rsidRDefault="00521F51" w:rsidP="00BF39B9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521F51" w:rsidRPr="003B79BC" w:rsidRDefault="00521F51" w:rsidP="009B1708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间隔一米的课桌椅</w:t>
            </w:r>
          </w:p>
        </w:tc>
        <w:tc>
          <w:tcPr>
            <w:tcW w:w="4394" w:type="dxa"/>
          </w:tcPr>
          <w:p w:rsidR="00521F51" w:rsidRPr="003B79BC" w:rsidRDefault="00521F51" w:rsidP="009B1708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保持适当距离，减少病毒传播</w:t>
            </w:r>
          </w:p>
        </w:tc>
      </w:tr>
      <w:tr w:rsidR="00521F51" w:rsidTr="00134761">
        <w:tc>
          <w:tcPr>
            <w:tcW w:w="1277" w:type="dxa"/>
            <w:vMerge/>
          </w:tcPr>
          <w:p w:rsidR="00521F51" w:rsidRDefault="00521F51" w:rsidP="00BF39B9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521F51" w:rsidRDefault="00521F51" w:rsidP="009B1708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每桌摆放一个</w:t>
            </w:r>
            <w:r w:rsidR="00D9554E">
              <w:rPr>
                <w:rFonts w:ascii="仿宋" w:eastAsia="仿宋" w:hAnsi="仿宋" w:hint="eastAsia"/>
                <w:sz w:val="28"/>
                <w:szCs w:val="28"/>
              </w:rPr>
              <w:t>安心开学包</w:t>
            </w:r>
          </w:p>
          <w:p w:rsidR="00D9554E" w:rsidRPr="003B79BC" w:rsidRDefault="00D9554E" w:rsidP="009B170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桌上放餐垫</w:t>
            </w:r>
          </w:p>
        </w:tc>
        <w:tc>
          <w:tcPr>
            <w:tcW w:w="4394" w:type="dxa"/>
          </w:tcPr>
          <w:p w:rsidR="00521F51" w:rsidRPr="003B79BC" w:rsidRDefault="00521F51" w:rsidP="009B1708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疫情期间对学生人文关怀</w:t>
            </w:r>
          </w:p>
        </w:tc>
      </w:tr>
      <w:tr w:rsidR="00521F51" w:rsidTr="00134761">
        <w:tc>
          <w:tcPr>
            <w:tcW w:w="1277" w:type="dxa"/>
            <w:vMerge/>
          </w:tcPr>
          <w:p w:rsidR="00521F51" w:rsidRDefault="00521F51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521F51" w:rsidRPr="009B1708" w:rsidRDefault="00134761" w:rsidP="00812D2E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4、墙面</w:t>
            </w:r>
            <w:r w:rsidR="00521F51" w:rsidRPr="009B1708">
              <w:rPr>
                <w:rFonts w:ascii="仿宋" w:eastAsia="仿宋" w:hAnsi="仿宋" w:hint="eastAsia"/>
                <w:sz w:val="28"/>
                <w:szCs w:val="28"/>
              </w:rPr>
              <w:t>同住人健康状况的信息</w:t>
            </w:r>
          </w:p>
        </w:tc>
        <w:tc>
          <w:tcPr>
            <w:tcW w:w="4394" w:type="dxa"/>
          </w:tcPr>
          <w:p w:rsidR="00521F51" w:rsidRPr="009B1708" w:rsidRDefault="00AF7B2A" w:rsidP="00521F51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关注</w:t>
            </w:r>
            <w:r w:rsidR="00521F51" w:rsidRPr="009B1708">
              <w:rPr>
                <w:rFonts w:ascii="仿宋" w:eastAsia="仿宋" w:hAnsi="仿宋" w:hint="eastAsia"/>
                <w:sz w:val="28"/>
                <w:szCs w:val="28"/>
              </w:rPr>
              <w:t>学生防疫细节</w:t>
            </w:r>
          </w:p>
        </w:tc>
      </w:tr>
      <w:tr w:rsidR="00D9554E" w:rsidTr="00134761">
        <w:tc>
          <w:tcPr>
            <w:tcW w:w="1277" w:type="dxa"/>
            <w:vMerge/>
          </w:tcPr>
          <w:p w:rsidR="00D9554E" w:rsidRDefault="00D9554E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D9554E" w:rsidRPr="009B1708" w:rsidRDefault="00134761" w:rsidP="00812D2E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5、</w:t>
            </w:r>
            <w:r w:rsidR="00D9554E" w:rsidRPr="009B1708">
              <w:rPr>
                <w:rFonts w:ascii="仿宋" w:eastAsia="仿宋" w:hAnsi="仿宋" w:hint="eastAsia"/>
                <w:sz w:val="28"/>
                <w:szCs w:val="28"/>
              </w:rPr>
              <w:t>教室墙面布置：面对疫情，初三娃该怎么做</w:t>
            </w:r>
            <w:r w:rsidR="00AF7B2A" w:rsidRPr="009B1708">
              <w:rPr>
                <w:rFonts w:ascii="仿宋" w:eastAsia="仿宋" w:hAnsi="仿宋" w:hint="eastAsia"/>
                <w:sz w:val="28"/>
                <w:szCs w:val="28"/>
              </w:rPr>
              <w:t>？</w:t>
            </w:r>
          </w:p>
        </w:tc>
        <w:tc>
          <w:tcPr>
            <w:tcW w:w="4394" w:type="dxa"/>
          </w:tcPr>
          <w:p w:rsidR="00D9554E" w:rsidRPr="009B1708" w:rsidRDefault="00D9554E" w:rsidP="00521F51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1F51" w:rsidTr="00134761">
        <w:tc>
          <w:tcPr>
            <w:tcW w:w="1277" w:type="dxa"/>
            <w:vMerge/>
          </w:tcPr>
          <w:p w:rsidR="00521F51" w:rsidRDefault="00521F51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521F51" w:rsidRPr="003B79BC" w:rsidRDefault="00134761" w:rsidP="00812D2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  <w:r w:rsidR="00521F51" w:rsidRPr="003B79BC">
              <w:rPr>
                <w:rFonts w:ascii="仿宋" w:eastAsia="仿宋" w:hAnsi="仿宋" w:hint="eastAsia"/>
                <w:sz w:val="28"/>
                <w:szCs w:val="28"/>
              </w:rPr>
              <w:t>、消毒机器人/穿防护服的专业教师进行消毒的场景</w:t>
            </w:r>
          </w:p>
        </w:tc>
        <w:tc>
          <w:tcPr>
            <w:tcW w:w="4394" w:type="dxa"/>
          </w:tcPr>
          <w:p w:rsidR="00521F51" w:rsidRPr="003B79BC" w:rsidRDefault="00521F51">
            <w:pPr>
              <w:rPr>
                <w:rFonts w:ascii="仿宋" w:eastAsia="仿宋" w:hAnsi="仿宋"/>
                <w:sz w:val="28"/>
                <w:szCs w:val="28"/>
              </w:rPr>
            </w:pPr>
            <w:r w:rsidRPr="003B79BC">
              <w:rPr>
                <w:rFonts w:ascii="仿宋" w:eastAsia="仿宋" w:hAnsi="仿宋" w:hint="eastAsia"/>
                <w:sz w:val="28"/>
                <w:szCs w:val="28"/>
              </w:rPr>
              <w:t>专业的消毒设施设备，打造安全的教学空间</w:t>
            </w:r>
          </w:p>
        </w:tc>
      </w:tr>
      <w:tr w:rsidR="00836614" w:rsidTr="00134761">
        <w:tc>
          <w:tcPr>
            <w:tcW w:w="1277" w:type="dxa"/>
            <w:vMerge w:val="restart"/>
          </w:tcPr>
          <w:p w:rsidR="00836614" w:rsidRPr="00A623E5" w:rsidRDefault="00836614">
            <w:pPr>
              <w:rPr>
                <w:b/>
                <w:sz w:val="28"/>
                <w:szCs w:val="28"/>
              </w:rPr>
            </w:pPr>
          </w:p>
          <w:p w:rsidR="00836614" w:rsidRPr="00A623E5" w:rsidRDefault="00836614">
            <w:pPr>
              <w:rPr>
                <w:b/>
                <w:sz w:val="28"/>
                <w:szCs w:val="28"/>
              </w:rPr>
            </w:pPr>
          </w:p>
          <w:p w:rsidR="00836614" w:rsidRPr="00A623E5" w:rsidRDefault="00836614">
            <w:pPr>
              <w:rPr>
                <w:b/>
                <w:sz w:val="28"/>
                <w:szCs w:val="28"/>
              </w:rPr>
            </w:pPr>
          </w:p>
          <w:p w:rsidR="00836614" w:rsidRPr="00A623E5" w:rsidRDefault="00836614">
            <w:pPr>
              <w:rPr>
                <w:b/>
                <w:sz w:val="28"/>
                <w:szCs w:val="28"/>
              </w:rPr>
            </w:pPr>
            <w:r w:rsidRPr="00A623E5">
              <w:rPr>
                <w:rFonts w:hint="eastAsia"/>
                <w:b/>
                <w:sz w:val="28"/>
                <w:szCs w:val="28"/>
              </w:rPr>
              <w:t>场景六</w:t>
            </w:r>
          </w:p>
          <w:p w:rsidR="00836614" w:rsidRPr="00A623E5" w:rsidRDefault="00836614">
            <w:pPr>
              <w:rPr>
                <w:b/>
                <w:sz w:val="28"/>
                <w:szCs w:val="28"/>
              </w:rPr>
            </w:pPr>
            <w:r w:rsidRPr="00A623E5">
              <w:rPr>
                <w:rFonts w:hint="eastAsia"/>
                <w:b/>
                <w:sz w:val="28"/>
                <w:szCs w:val="28"/>
              </w:rPr>
              <w:t>中书阁</w:t>
            </w:r>
          </w:p>
        </w:tc>
        <w:tc>
          <w:tcPr>
            <w:tcW w:w="4252" w:type="dxa"/>
            <w:gridSpan w:val="4"/>
          </w:tcPr>
          <w:p w:rsidR="00836614" w:rsidRPr="009B1708" w:rsidRDefault="00134761" w:rsidP="00812D2E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1、</w:t>
            </w:r>
            <w:r w:rsidR="00836614" w:rsidRPr="009B1708">
              <w:rPr>
                <w:rFonts w:ascii="仿宋" w:eastAsia="仿宋" w:hAnsi="仿宋" w:hint="eastAsia"/>
                <w:sz w:val="28"/>
                <w:szCs w:val="28"/>
              </w:rPr>
              <w:t>中书阁前免洗首部消毒液装备</w:t>
            </w:r>
          </w:p>
        </w:tc>
        <w:tc>
          <w:tcPr>
            <w:tcW w:w="4394" w:type="dxa"/>
            <w:vMerge w:val="restart"/>
          </w:tcPr>
          <w:p w:rsidR="00836614" w:rsidRPr="009B1708" w:rsidRDefault="00836614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疫情期间细致的管理</w:t>
            </w:r>
          </w:p>
        </w:tc>
      </w:tr>
      <w:tr w:rsidR="00836614" w:rsidTr="00134761">
        <w:tc>
          <w:tcPr>
            <w:tcW w:w="1277" w:type="dxa"/>
            <w:vMerge/>
          </w:tcPr>
          <w:p w:rsidR="00836614" w:rsidRPr="00521F51" w:rsidRDefault="00836614">
            <w:pPr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836614" w:rsidRPr="009B1708" w:rsidRDefault="00134761" w:rsidP="00812D2E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2、</w:t>
            </w:r>
            <w:r w:rsidR="00836614" w:rsidRPr="009B1708">
              <w:rPr>
                <w:rFonts w:ascii="仿宋" w:eastAsia="仿宋" w:hAnsi="仿宋" w:hint="eastAsia"/>
                <w:sz w:val="28"/>
                <w:szCs w:val="28"/>
              </w:rPr>
              <w:t>左侧臭氧图书消毒柜</w:t>
            </w:r>
          </w:p>
        </w:tc>
        <w:tc>
          <w:tcPr>
            <w:tcW w:w="4394" w:type="dxa"/>
            <w:vMerge/>
          </w:tcPr>
          <w:p w:rsidR="00836614" w:rsidRPr="003B79BC" w:rsidRDefault="0083661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36614" w:rsidTr="00134761">
        <w:tc>
          <w:tcPr>
            <w:tcW w:w="1277" w:type="dxa"/>
            <w:vMerge/>
          </w:tcPr>
          <w:p w:rsidR="00836614" w:rsidRPr="00521F51" w:rsidRDefault="00836614">
            <w:pPr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836614" w:rsidRPr="009B1708" w:rsidRDefault="00134761" w:rsidP="00812D2E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3、</w:t>
            </w:r>
            <w:r w:rsidR="00836614" w:rsidRPr="009B1708">
              <w:rPr>
                <w:rFonts w:ascii="仿宋" w:eastAsia="仿宋" w:hAnsi="仿宋" w:hint="eastAsia"/>
                <w:sz w:val="28"/>
                <w:szCs w:val="28"/>
              </w:rPr>
              <w:t>图书服务台侧防疫期间管理制度（易拉宝）</w:t>
            </w:r>
          </w:p>
        </w:tc>
        <w:tc>
          <w:tcPr>
            <w:tcW w:w="4394" w:type="dxa"/>
            <w:vMerge/>
          </w:tcPr>
          <w:p w:rsidR="00836614" w:rsidRPr="003B79BC" w:rsidRDefault="0083661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36614" w:rsidTr="00134761">
        <w:tc>
          <w:tcPr>
            <w:tcW w:w="1277" w:type="dxa"/>
            <w:vMerge/>
          </w:tcPr>
          <w:p w:rsidR="00836614" w:rsidRPr="00521F51" w:rsidRDefault="00836614">
            <w:pPr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4"/>
          </w:tcPr>
          <w:p w:rsidR="00836614" w:rsidRPr="009B1708" w:rsidRDefault="00134761" w:rsidP="00812D2E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4、</w:t>
            </w:r>
            <w:r w:rsidR="00836614" w:rsidRPr="009B1708">
              <w:rPr>
                <w:rFonts w:ascii="仿宋" w:eastAsia="仿宋" w:hAnsi="仿宋" w:hint="eastAsia"/>
                <w:sz w:val="28"/>
                <w:szCs w:val="28"/>
              </w:rPr>
              <w:t>学生阅读区座位之间有较大的间隔（中学区域、小学区域）</w:t>
            </w:r>
          </w:p>
        </w:tc>
        <w:tc>
          <w:tcPr>
            <w:tcW w:w="4394" w:type="dxa"/>
            <w:vMerge/>
          </w:tcPr>
          <w:p w:rsidR="00836614" w:rsidRPr="003B79BC" w:rsidRDefault="0083661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36614" w:rsidTr="00FB3A21">
        <w:tc>
          <w:tcPr>
            <w:tcW w:w="9923" w:type="dxa"/>
            <w:gridSpan w:val="6"/>
          </w:tcPr>
          <w:p w:rsidR="00836614" w:rsidRPr="003B79BC" w:rsidRDefault="00836614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坐电梯至一楼大堂。</w:t>
            </w:r>
          </w:p>
        </w:tc>
      </w:tr>
      <w:tr w:rsidR="00836614" w:rsidTr="00836614">
        <w:tc>
          <w:tcPr>
            <w:tcW w:w="1305" w:type="dxa"/>
            <w:gridSpan w:val="2"/>
          </w:tcPr>
          <w:p w:rsidR="00836614" w:rsidRPr="008D18FB" w:rsidRDefault="00836614">
            <w:pPr>
              <w:rPr>
                <w:b/>
                <w:sz w:val="28"/>
                <w:szCs w:val="28"/>
              </w:rPr>
            </w:pPr>
            <w:r w:rsidRPr="008D18FB">
              <w:rPr>
                <w:rFonts w:hint="eastAsia"/>
                <w:b/>
                <w:sz w:val="28"/>
                <w:szCs w:val="28"/>
              </w:rPr>
              <w:t>场景七</w:t>
            </w:r>
          </w:p>
          <w:p w:rsidR="00836614" w:rsidRPr="009B1708" w:rsidRDefault="00836614">
            <w:pPr>
              <w:rPr>
                <w:rFonts w:ascii="仿宋" w:eastAsia="仿宋" w:hAnsi="仿宋"/>
                <w:sz w:val="28"/>
                <w:szCs w:val="28"/>
              </w:rPr>
            </w:pPr>
            <w:r w:rsidRPr="008D18FB">
              <w:rPr>
                <w:rFonts w:hint="eastAsia"/>
                <w:b/>
                <w:sz w:val="28"/>
                <w:szCs w:val="28"/>
              </w:rPr>
              <w:t>大堂</w:t>
            </w:r>
          </w:p>
        </w:tc>
        <w:tc>
          <w:tcPr>
            <w:tcW w:w="4125" w:type="dxa"/>
            <w:gridSpan w:val="2"/>
          </w:tcPr>
          <w:p w:rsidR="00836614" w:rsidRPr="009B1708" w:rsidRDefault="00C84FCD">
            <w:pPr>
              <w:rPr>
                <w:rFonts w:ascii="仿宋" w:eastAsia="仿宋" w:hAnsi="仿宋"/>
                <w:sz w:val="28"/>
                <w:szCs w:val="28"/>
              </w:rPr>
            </w:pPr>
            <w:r w:rsidRPr="009B1708">
              <w:rPr>
                <w:rFonts w:ascii="仿宋" w:eastAsia="仿宋" w:hAnsi="仿宋" w:hint="eastAsia"/>
                <w:sz w:val="28"/>
                <w:szCs w:val="28"/>
              </w:rPr>
              <w:t>大堂电视机前，区领导介绍区域防疫情况</w:t>
            </w:r>
          </w:p>
        </w:tc>
        <w:tc>
          <w:tcPr>
            <w:tcW w:w="4493" w:type="dxa"/>
            <w:gridSpan w:val="2"/>
          </w:tcPr>
          <w:p w:rsidR="00836614" w:rsidRPr="009B1708" w:rsidRDefault="0083661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BF6A33" w:rsidRDefault="00BF6A33"/>
    <w:sectPr w:rsidR="00BF6A33" w:rsidSect="00AD77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4D2" w:rsidRDefault="003C34D2" w:rsidP="00BF6A33">
      <w:r>
        <w:separator/>
      </w:r>
    </w:p>
  </w:endnote>
  <w:endnote w:type="continuationSeparator" w:id="1">
    <w:p w:rsidR="003C34D2" w:rsidRDefault="003C34D2" w:rsidP="00BF6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4D2" w:rsidRDefault="003C34D2" w:rsidP="00BF6A33">
      <w:r>
        <w:separator/>
      </w:r>
    </w:p>
  </w:footnote>
  <w:footnote w:type="continuationSeparator" w:id="1">
    <w:p w:rsidR="003C34D2" w:rsidRDefault="003C34D2" w:rsidP="00BF6A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63F4D"/>
    <w:multiLevelType w:val="hybridMultilevel"/>
    <w:tmpl w:val="90C8CE82"/>
    <w:lvl w:ilvl="0" w:tplc="A1A4A62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DC62DE"/>
    <w:multiLevelType w:val="hybridMultilevel"/>
    <w:tmpl w:val="332EC29C"/>
    <w:lvl w:ilvl="0" w:tplc="633428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6A33"/>
    <w:rsid w:val="00013EED"/>
    <w:rsid w:val="00030BA1"/>
    <w:rsid w:val="000428A3"/>
    <w:rsid w:val="00042EFE"/>
    <w:rsid w:val="00132D57"/>
    <w:rsid w:val="00134761"/>
    <w:rsid w:val="00154F49"/>
    <w:rsid w:val="00173870"/>
    <w:rsid w:val="001A5E57"/>
    <w:rsid w:val="001C0B95"/>
    <w:rsid w:val="003B79BC"/>
    <w:rsid w:val="003C34D2"/>
    <w:rsid w:val="003E050D"/>
    <w:rsid w:val="00423D4B"/>
    <w:rsid w:val="00454238"/>
    <w:rsid w:val="004941BF"/>
    <w:rsid w:val="004C0ACF"/>
    <w:rsid w:val="00521F51"/>
    <w:rsid w:val="00597784"/>
    <w:rsid w:val="005B6F80"/>
    <w:rsid w:val="00601F98"/>
    <w:rsid w:val="00661377"/>
    <w:rsid w:val="006E0732"/>
    <w:rsid w:val="00711B9C"/>
    <w:rsid w:val="007647CC"/>
    <w:rsid w:val="007B6140"/>
    <w:rsid w:val="00812D2E"/>
    <w:rsid w:val="00836614"/>
    <w:rsid w:val="0088204E"/>
    <w:rsid w:val="008D18FB"/>
    <w:rsid w:val="00986571"/>
    <w:rsid w:val="009B1708"/>
    <w:rsid w:val="009C0129"/>
    <w:rsid w:val="009C30BA"/>
    <w:rsid w:val="00A623E5"/>
    <w:rsid w:val="00A66D0F"/>
    <w:rsid w:val="00AD77CE"/>
    <w:rsid w:val="00AF7B2A"/>
    <w:rsid w:val="00BF6A33"/>
    <w:rsid w:val="00C1636E"/>
    <w:rsid w:val="00C2622B"/>
    <w:rsid w:val="00C84FCD"/>
    <w:rsid w:val="00CB7075"/>
    <w:rsid w:val="00D9554E"/>
    <w:rsid w:val="00DC0D50"/>
    <w:rsid w:val="00DE2035"/>
    <w:rsid w:val="00E314D4"/>
    <w:rsid w:val="00EF66C1"/>
    <w:rsid w:val="00F62B8C"/>
    <w:rsid w:val="00FA0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6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6A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6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6A33"/>
    <w:rPr>
      <w:sz w:val="18"/>
      <w:szCs w:val="18"/>
    </w:rPr>
  </w:style>
  <w:style w:type="table" w:styleId="a5">
    <w:name w:val="Table Grid"/>
    <w:basedOn w:val="a1"/>
    <w:uiPriority w:val="59"/>
    <w:rsid w:val="00BF6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E05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23</cp:revision>
  <cp:lastPrinted>2020-04-16T11:21:00Z</cp:lastPrinted>
  <dcterms:created xsi:type="dcterms:W3CDTF">2020-04-16T10:42:00Z</dcterms:created>
  <dcterms:modified xsi:type="dcterms:W3CDTF">2020-05-12T05:18:00Z</dcterms:modified>
</cp:coreProperties>
</file>